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AE" w:rsidRPr="008F6DEE" w:rsidRDefault="00783CAE" w:rsidP="00783CAE">
      <w:pPr>
        <w:jc w:val="center"/>
        <w:rPr>
          <w:rFonts w:eastAsia="Calibri"/>
          <w:szCs w:val="28"/>
          <w:lang w:eastAsia="en-US"/>
        </w:rPr>
      </w:pPr>
      <w:r w:rsidRPr="008F6DEE">
        <w:rPr>
          <w:rFonts w:eastAsia="Calibri"/>
          <w:szCs w:val="28"/>
          <w:lang w:eastAsia="en-US"/>
        </w:rPr>
        <w:t>А</w:t>
      </w:r>
      <w:r>
        <w:rPr>
          <w:rFonts w:eastAsia="Calibri"/>
          <w:szCs w:val="28"/>
          <w:lang w:eastAsia="en-US"/>
        </w:rPr>
        <w:t>кт</w:t>
      </w:r>
      <w:r w:rsidRPr="008F6DEE">
        <w:rPr>
          <w:rFonts w:eastAsia="Calibri"/>
          <w:szCs w:val="28"/>
          <w:lang w:eastAsia="en-US"/>
        </w:rPr>
        <w:t xml:space="preserve"> № ____</w:t>
      </w:r>
    </w:p>
    <w:p w:rsidR="00783CAE" w:rsidRDefault="00783CAE" w:rsidP="00783CAE">
      <w:pPr>
        <w:jc w:val="center"/>
        <w:rPr>
          <w:rFonts w:eastAsia="Calibri"/>
          <w:szCs w:val="28"/>
          <w:lang w:eastAsia="en-US"/>
        </w:rPr>
      </w:pPr>
      <w:r w:rsidRPr="008F6DEE">
        <w:rPr>
          <w:rFonts w:eastAsia="Calibri"/>
          <w:szCs w:val="28"/>
          <w:lang w:eastAsia="en-US"/>
        </w:rPr>
        <w:t>расхода саженцев плодово-ягодных культур,</w:t>
      </w:r>
    </w:p>
    <w:p w:rsidR="00783CAE" w:rsidRDefault="00783CAE" w:rsidP="00783CAE">
      <w:pPr>
        <w:jc w:val="center"/>
        <w:rPr>
          <w:rFonts w:eastAsia="Calibri"/>
          <w:szCs w:val="28"/>
          <w:lang w:eastAsia="en-US"/>
        </w:rPr>
      </w:pPr>
      <w:r w:rsidRPr="008F6DEE">
        <w:rPr>
          <w:rFonts w:eastAsia="Calibri"/>
          <w:szCs w:val="28"/>
          <w:lang w:eastAsia="en-US"/>
        </w:rPr>
        <w:t>рассады и семян овощных и цветочных культур</w:t>
      </w:r>
    </w:p>
    <w:p w:rsidR="00783CAE" w:rsidRDefault="00783CAE" w:rsidP="00783CAE">
      <w:pPr>
        <w:jc w:val="center"/>
        <w:rPr>
          <w:rFonts w:eastAsia="Calibri"/>
          <w:szCs w:val="28"/>
          <w:lang w:eastAsia="en-US"/>
        </w:rPr>
      </w:pPr>
    </w:p>
    <w:p w:rsidR="00783CAE" w:rsidRPr="008F6DEE" w:rsidRDefault="00783CAE" w:rsidP="00783CAE">
      <w:pPr>
        <w:jc w:val="center"/>
        <w:rPr>
          <w:rFonts w:eastAsia="Calibri"/>
          <w:szCs w:val="28"/>
          <w:lang w:eastAsia="en-US"/>
        </w:rPr>
      </w:pPr>
    </w:p>
    <w:p w:rsidR="00783CAE" w:rsidRPr="008F6DEE" w:rsidRDefault="00783CAE" w:rsidP="00783CAE">
      <w:pPr>
        <w:jc w:val="center"/>
        <w:rPr>
          <w:rFonts w:eastAsia="Calibri"/>
          <w:szCs w:val="28"/>
          <w:lang w:eastAsia="en-US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529"/>
        <w:gridCol w:w="4110"/>
      </w:tblGrid>
      <w:tr w:rsidR="00783CAE" w:rsidRPr="008F6DEE" w:rsidTr="00872733">
        <w:tc>
          <w:tcPr>
            <w:tcW w:w="5529" w:type="dxa"/>
            <w:hideMark/>
          </w:tcPr>
          <w:p w:rsidR="00783CAE" w:rsidRPr="008F6DEE" w:rsidRDefault="00783CAE" w:rsidP="00872733">
            <w:pPr>
              <w:suppressAutoHyphens/>
              <w:rPr>
                <w:rFonts w:eastAsia="Calibri"/>
                <w:szCs w:val="28"/>
                <w:lang w:eastAsia="en-US"/>
              </w:rPr>
            </w:pPr>
            <w:r w:rsidRPr="008F6DEE">
              <w:rPr>
                <w:rFonts w:eastAsia="Calibri"/>
                <w:szCs w:val="28"/>
              </w:rPr>
              <w:t>Гражданин, ведущий личное подсобное хозяйство и применяющий специальный налоговый режим «Налог на профессиональный доход»</w:t>
            </w:r>
            <w:r>
              <w:rPr>
                <w:rFonts w:eastAsia="Calibri"/>
                <w:szCs w:val="28"/>
              </w:rPr>
              <w:t>: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783CAE" w:rsidRPr="008F6DEE" w:rsidRDefault="00783CAE" w:rsidP="00872733">
            <w:pPr>
              <w:jc w:val="center"/>
              <w:rPr>
                <w:rFonts w:ascii="Calibri" w:eastAsia="Calibri" w:hAnsi="Calibri"/>
                <w:szCs w:val="28"/>
                <w:lang w:eastAsia="en-US"/>
              </w:rPr>
            </w:pPr>
          </w:p>
        </w:tc>
      </w:tr>
      <w:tr w:rsidR="00783CAE" w:rsidRPr="008F6DEE" w:rsidTr="00872733">
        <w:tc>
          <w:tcPr>
            <w:tcW w:w="5529" w:type="dxa"/>
          </w:tcPr>
          <w:p w:rsidR="00783CAE" w:rsidRPr="008F6DEE" w:rsidRDefault="00783CAE" w:rsidP="00872733">
            <w:pPr>
              <w:suppressAutoHyphens/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</w:tcBorders>
            <w:hideMark/>
          </w:tcPr>
          <w:p w:rsidR="00783CAE" w:rsidRPr="00EF74BF" w:rsidRDefault="00783CAE" w:rsidP="00872733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F74BF">
              <w:rPr>
                <w:rFonts w:eastAsia="Calibri"/>
                <w:sz w:val="22"/>
                <w:szCs w:val="22"/>
                <w:lang w:eastAsia="en-US"/>
              </w:rPr>
              <w:t>(Ф.И.О.)</w:t>
            </w:r>
          </w:p>
        </w:tc>
      </w:tr>
      <w:tr w:rsidR="00783CAE" w:rsidRPr="008F6DEE" w:rsidTr="00872733">
        <w:tc>
          <w:tcPr>
            <w:tcW w:w="5529" w:type="dxa"/>
            <w:hideMark/>
          </w:tcPr>
          <w:p w:rsidR="00783CAE" w:rsidRPr="008F6DEE" w:rsidRDefault="00783CAE" w:rsidP="00872733">
            <w:pPr>
              <w:suppressAutoHyphens/>
              <w:rPr>
                <w:rFonts w:eastAsia="Calibri"/>
                <w:szCs w:val="28"/>
                <w:lang w:eastAsia="en-US"/>
              </w:rPr>
            </w:pPr>
            <w:r w:rsidRPr="008F6DEE">
              <w:rPr>
                <w:rFonts w:eastAsia="Calibri"/>
                <w:szCs w:val="28"/>
              </w:rPr>
              <w:t>Адрес местонахождение участка</w:t>
            </w:r>
            <w:r>
              <w:rPr>
                <w:rFonts w:eastAsia="Calibri"/>
                <w:szCs w:val="28"/>
              </w:rPr>
              <w:t>: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783CAE" w:rsidRPr="008F6DEE" w:rsidRDefault="00783CAE" w:rsidP="00872733">
            <w:pPr>
              <w:jc w:val="center"/>
              <w:rPr>
                <w:rFonts w:ascii="Calibri" w:eastAsia="Calibri" w:hAnsi="Calibri"/>
                <w:szCs w:val="28"/>
                <w:lang w:eastAsia="en-US"/>
              </w:rPr>
            </w:pPr>
          </w:p>
        </w:tc>
      </w:tr>
      <w:tr w:rsidR="00783CAE" w:rsidRPr="008F6DEE" w:rsidTr="00872733">
        <w:tc>
          <w:tcPr>
            <w:tcW w:w="5529" w:type="dxa"/>
            <w:hideMark/>
          </w:tcPr>
          <w:p w:rsidR="00783CAE" w:rsidRDefault="00783CAE" w:rsidP="00872733">
            <w:pPr>
              <w:suppressAutoHyphens/>
              <w:rPr>
                <w:rFonts w:eastAsia="Calibri"/>
                <w:szCs w:val="28"/>
              </w:rPr>
            </w:pPr>
          </w:p>
          <w:p w:rsidR="00783CAE" w:rsidRPr="008F6DEE" w:rsidRDefault="00783CAE" w:rsidP="00872733">
            <w:pPr>
              <w:suppressAutoHyphens/>
              <w:rPr>
                <w:rFonts w:eastAsia="Calibri"/>
                <w:szCs w:val="28"/>
              </w:rPr>
            </w:pPr>
            <w:r w:rsidRPr="008F6DEE">
              <w:rPr>
                <w:rFonts w:eastAsia="Calibri"/>
                <w:szCs w:val="28"/>
              </w:rPr>
              <w:t>Площадь земельного участка</w:t>
            </w:r>
            <w:r>
              <w:rPr>
                <w:rFonts w:eastAsia="Calibri"/>
                <w:szCs w:val="28"/>
              </w:rPr>
              <w:t>: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3CAE" w:rsidRPr="008F6DEE" w:rsidRDefault="00783CAE" w:rsidP="00872733">
            <w:pPr>
              <w:jc w:val="center"/>
              <w:rPr>
                <w:rFonts w:ascii="Calibri" w:eastAsia="Calibri" w:hAnsi="Calibri"/>
                <w:szCs w:val="28"/>
                <w:lang w:eastAsia="en-US"/>
              </w:rPr>
            </w:pPr>
          </w:p>
        </w:tc>
      </w:tr>
      <w:tr w:rsidR="00783CAE" w:rsidRPr="008F6DEE" w:rsidTr="00872733">
        <w:tc>
          <w:tcPr>
            <w:tcW w:w="5529" w:type="dxa"/>
            <w:hideMark/>
          </w:tcPr>
          <w:p w:rsidR="00783CAE" w:rsidRDefault="00783CAE" w:rsidP="00872733">
            <w:pPr>
              <w:suppressAutoHyphens/>
              <w:rPr>
                <w:rFonts w:eastAsia="Calibri"/>
                <w:szCs w:val="28"/>
              </w:rPr>
            </w:pPr>
          </w:p>
          <w:p w:rsidR="00783CAE" w:rsidRPr="008F6DEE" w:rsidRDefault="00783CAE" w:rsidP="00872733">
            <w:pPr>
              <w:suppressAutoHyphens/>
              <w:rPr>
                <w:rFonts w:eastAsia="Calibri"/>
                <w:szCs w:val="28"/>
                <w:lang w:eastAsia="en-US"/>
              </w:rPr>
            </w:pPr>
            <w:r w:rsidRPr="008F6DEE">
              <w:rPr>
                <w:rFonts w:eastAsia="Calibri"/>
                <w:szCs w:val="28"/>
              </w:rPr>
              <w:t>Способ высадки саженцев и (или) высева семян и (или) высадки рассады</w:t>
            </w:r>
            <w:r>
              <w:rPr>
                <w:rFonts w:eastAsia="Calibri"/>
                <w:szCs w:val="28"/>
              </w:rPr>
              <w:t>: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3CAE" w:rsidRPr="008F6DEE" w:rsidRDefault="00783CAE" w:rsidP="00872733">
            <w:pPr>
              <w:jc w:val="center"/>
              <w:rPr>
                <w:rFonts w:ascii="Calibri" w:eastAsia="Calibri" w:hAnsi="Calibri"/>
                <w:szCs w:val="28"/>
                <w:lang w:eastAsia="en-US"/>
              </w:rPr>
            </w:pPr>
          </w:p>
        </w:tc>
      </w:tr>
      <w:tr w:rsidR="00783CAE" w:rsidRPr="008F6DEE" w:rsidTr="00872733">
        <w:tc>
          <w:tcPr>
            <w:tcW w:w="5529" w:type="dxa"/>
            <w:hideMark/>
          </w:tcPr>
          <w:p w:rsidR="00783CAE" w:rsidRDefault="00783CAE" w:rsidP="00872733">
            <w:pPr>
              <w:suppressAutoHyphens/>
              <w:rPr>
                <w:rFonts w:eastAsia="Calibri"/>
                <w:szCs w:val="28"/>
              </w:rPr>
            </w:pPr>
          </w:p>
          <w:p w:rsidR="00783CAE" w:rsidRPr="008F6DEE" w:rsidRDefault="00783CAE" w:rsidP="00872733">
            <w:pPr>
              <w:suppressAutoHyphens/>
              <w:rPr>
                <w:rFonts w:eastAsia="Calibri"/>
                <w:szCs w:val="28"/>
                <w:lang w:eastAsia="en-US"/>
              </w:rPr>
            </w:pPr>
            <w:r w:rsidRPr="008F6DEE">
              <w:rPr>
                <w:rFonts w:eastAsia="Calibri"/>
                <w:szCs w:val="28"/>
              </w:rPr>
              <w:t>Вид разрешенного использования земельного участка</w:t>
            </w:r>
            <w:r>
              <w:rPr>
                <w:rFonts w:eastAsia="Calibri"/>
                <w:szCs w:val="28"/>
              </w:rPr>
              <w:t>: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3CAE" w:rsidRPr="008F6DEE" w:rsidRDefault="00783CAE" w:rsidP="00872733">
            <w:pPr>
              <w:jc w:val="center"/>
              <w:rPr>
                <w:rFonts w:ascii="Calibri" w:eastAsia="Calibri" w:hAnsi="Calibri"/>
                <w:szCs w:val="28"/>
                <w:lang w:eastAsia="en-US"/>
              </w:rPr>
            </w:pPr>
          </w:p>
        </w:tc>
      </w:tr>
      <w:tr w:rsidR="00783CAE" w:rsidRPr="008F6DEE" w:rsidTr="00872733">
        <w:tc>
          <w:tcPr>
            <w:tcW w:w="5529" w:type="dxa"/>
            <w:hideMark/>
          </w:tcPr>
          <w:p w:rsidR="00783CAE" w:rsidRDefault="00783CAE" w:rsidP="00872733">
            <w:pPr>
              <w:suppressAutoHyphens/>
              <w:rPr>
                <w:rFonts w:eastAsia="Calibri"/>
                <w:szCs w:val="28"/>
              </w:rPr>
            </w:pPr>
          </w:p>
          <w:p w:rsidR="00783CAE" w:rsidRPr="008F6DEE" w:rsidRDefault="00783CAE" w:rsidP="00872733">
            <w:pPr>
              <w:suppressAutoHyphens/>
              <w:rPr>
                <w:rFonts w:eastAsia="Calibri"/>
                <w:szCs w:val="28"/>
                <w:lang w:eastAsia="en-US"/>
              </w:rPr>
            </w:pPr>
            <w:r w:rsidRPr="008F6DEE">
              <w:rPr>
                <w:rFonts w:eastAsia="Calibri"/>
                <w:szCs w:val="28"/>
              </w:rPr>
              <w:t>Право пользования (аренда/собственность)</w:t>
            </w:r>
            <w:r>
              <w:rPr>
                <w:rFonts w:eastAsia="Calibri"/>
                <w:szCs w:val="28"/>
              </w:rPr>
              <w:t>: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:rsidR="00783CAE" w:rsidRPr="008F6DEE" w:rsidRDefault="00783CAE" w:rsidP="00872733">
            <w:pPr>
              <w:jc w:val="center"/>
              <w:rPr>
                <w:rFonts w:ascii="Calibri" w:eastAsia="Calibri" w:hAnsi="Calibri"/>
                <w:szCs w:val="28"/>
                <w:lang w:eastAsia="en-US"/>
              </w:rPr>
            </w:pPr>
          </w:p>
        </w:tc>
      </w:tr>
    </w:tbl>
    <w:p w:rsidR="00783CAE" w:rsidRDefault="00783CAE" w:rsidP="00783CAE">
      <w:pPr>
        <w:spacing w:after="200" w:line="276" w:lineRule="auto"/>
        <w:jc w:val="center"/>
        <w:rPr>
          <w:rFonts w:eastAsia="Calibri"/>
          <w:sz w:val="16"/>
          <w:szCs w:val="16"/>
          <w:lang w:eastAsia="en-US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275"/>
        <w:gridCol w:w="1843"/>
        <w:gridCol w:w="2268"/>
        <w:gridCol w:w="1134"/>
        <w:gridCol w:w="1565"/>
      </w:tblGrid>
      <w:tr w:rsidR="00783CAE" w:rsidRPr="00D629B0" w:rsidTr="00872733"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D629B0">
              <w:rPr>
                <w:rFonts w:eastAsia="Calibr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suppressAutoHyphens/>
              <w:jc w:val="center"/>
              <w:rPr>
                <w:rFonts w:eastAsia="Calibri"/>
                <w:sz w:val="20"/>
                <w:szCs w:val="20"/>
              </w:rPr>
            </w:pPr>
            <w:r w:rsidRPr="00D629B0">
              <w:rPr>
                <w:rFonts w:eastAsia="Calibri"/>
                <w:sz w:val="20"/>
                <w:szCs w:val="20"/>
              </w:rPr>
              <w:t>Площадь, использованная под высадку саженцев и (или) рассаду и (или) высев семян, м</w:t>
            </w:r>
            <w:proofErr w:type="gramStart"/>
            <w:r w:rsidRPr="00D629B0">
              <w:rPr>
                <w:rFonts w:eastAsia="Calibri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Расход саженцев (шт.)</w:t>
            </w:r>
          </w:p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и (или) рассады, (шт.)</w:t>
            </w:r>
          </w:p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и (или) семян, (</w:t>
            </w:r>
            <w:proofErr w:type="gramStart"/>
            <w:r w:rsidRPr="00D629B0">
              <w:rPr>
                <w:rFonts w:eastAsia="Calibri"/>
                <w:sz w:val="20"/>
                <w:szCs w:val="20"/>
                <w:lang w:eastAsia="en-US"/>
              </w:rPr>
              <w:t>кг</w:t>
            </w:r>
            <w:proofErr w:type="gramEnd"/>
            <w:r w:rsidRPr="00D629B0">
              <w:rPr>
                <w:rFonts w:eastAsia="Calibri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tabs>
                <w:tab w:val="left" w:pos="884"/>
              </w:tabs>
              <w:ind w:left="-108" w:right="3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Цена</w:t>
            </w:r>
          </w:p>
          <w:p w:rsidR="00783CAE" w:rsidRPr="00D629B0" w:rsidRDefault="00783CAE" w:rsidP="00872733">
            <w:pPr>
              <w:tabs>
                <w:tab w:val="left" w:pos="884"/>
              </w:tabs>
              <w:ind w:left="-108" w:right="3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за</w:t>
            </w:r>
          </w:p>
          <w:p w:rsidR="00783CAE" w:rsidRPr="00D629B0" w:rsidRDefault="00783CAE" w:rsidP="00872733">
            <w:pPr>
              <w:tabs>
                <w:tab w:val="left" w:pos="884"/>
              </w:tabs>
              <w:ind w:left="-108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единицу,         руб. коп.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ind w:left="113" w:right="113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сумма,</w:t>
            </w:r>
          </w:p>
          <w:p w:rsidR="00783CAE" w:rsidRPr="00D629B0" w:rsidRDefault="00783CAE" w:rsidP="00872733">
            <w:pPr>
              <w:tabs>
                <w:tab w:val="right" w:pos="14570"/>
              </w:tabs>
              <w:autoSpaceDE w:val="0"/>
              <w:autoSpaceDN w:val="0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D629B0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гр.6</w:t>
            </w:r>
            <w:r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 </w:t>
            </w:r>
            <w:r w:rsidRPr="00D629B0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=</w:t>
            </w:r>
            <w:r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 </w:t>
            </w:r>
            <w:r w:rsidRPr="00D629B0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гр.4 ×</w:t>
            </w:r>
            <w:r>
              <w:rPr>
                <w:rFonts w:eastAsia="Lucida Sans Unicode"/>
                <w:kern w:val="1"/>
                <w:sz w:val="20"/>
                <w:szCs w:val="20"/>
                <w:lang w:eastAsia="en-US"/>
              </w:rPr>
              <w:t xml:space="preserve"> </w:t>
            </w:r>
            <w:r w:rsidRPr="00D629B0">
              <w:rPr>
                <w:rFonts w:eastAsia="Lucida Sans Unicode"/>
                <w:kern w:val="1"/>
                <w:sz w:val="20"/>
                <w:szCs w:val="20"/>
                <w:lang w:eastAsia="en-US"/>
              </w:rPr>
              <w:t>гр.5,</w:t>
            </w:r>
          </w:p>
          <w:p w:rsidR="00783CAE" w:rsidRPr="00D629B0" w:rsidRDefault="00783CAE" w:rsidP="00872733">
            <w:pPr>
              <w:tabs>
                <w:tab w:val="right" w:pos="14570"/>
              </w:tabs>
              <w:autoSpaceDE w:val="0"/>
              <w:autoSpaceDN w:val="0"/>
              <w:jc w:val="center"/>
              <w:rPr>
                <w:rFonts w:eastAsia="Lucida Sans Unicode"/>
                <w:kern w:val="1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руб. коп.</w:t>
            </w:r>
          </w:p>
          <w:p w:rsidR="00783CAE" w:rsidRPr="00D629B0" w:rsidRDefault="00783CAE" w:rsidP="00872733">
            <w:pPr>
              <w:tabs>
                <w:tab w:val="left" w:pos="1065"/>
              </w:tabs>
              <w:ind w:left="113" w:right="3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83CAE" w:rsidRPr="00D629B0" w:rsidTr="00872733">
        <w:trPr>
          <w:cantSplit/>
          <w:trHeight w:val="127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Саженцев и (или) семян</w:t>
            </w:r>
          </w:p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и (или)</w:t>
            </w:r>
          </w:p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рассады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культуры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783CAE" w:rsidRPr="00D629B0" w:rsidTr="00872733">
        <w:trPr>
          <w:trHeight w:val="1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D629B0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</w:tr>
      <w:tr w:rsidR="00783CAE" w:rsidRPr="00D629B0" w:rsidTr="00872733">
        <w:trPr>
          <w:trHeight w:val="16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CAE" w:rsidRPr="00D629B0" w:rsidRDefault="00783CAE" w:rsidP="00872733">
            <w:pPr>
              <w:jc w:val="center"/>
              <w:rPr>
                <w:rFonts w:ascii="Calibri" w:eastAsia="Calibri" w:hAnsi="Calibri"/>
                <w:sz w:val="20"/>
                <w:szCs w:val="20"/>
                <w:lang w:eastAsia="en-US"/>
              </w:rPr>
            </w:pPr>
          </w:p>
        </w:tc>
      </w:tr>
    </w:tbl>
    <w:p w:rsidR="00783CAE" w:rsidRDefault="00783CAE" w:rsidP="00783CAE">
      <w:pPr>
        <w:spacing w:after="200" w:line="276" w:lineRule="auto"/>
        <w:jc w:val="both"/>
        <w:rPr>
          <w:rFonts w:eastAsia="Calibri"/>
          <w:szCs w:val="28"/>
          <w:lang w:eastAsia="en-US"/>
        </w:rPr>
      </w:pPr>
    </w:p>
    <w:p w:rsidR="00783CAE" w:rsidRDefault="00783CAE" w:rsidP="00783CAE">
      <w:pPr>
        <w:spacing w:after="200" w:line="276" w:lineRule="auto"/>
        <w:jc w:val="both"/>
        <w:rPr>
          <w:rFonts w:eastAsia="Calibri"/>
          <w:szCs w:val="28"/>
          <w:lang w:eastAsia="en-US"/>
        </w:rPr>
      </w:pPr>
      <w:r w:rsidRPr="008F6DEE">
        <w:rPr>
          <w:rFonts w:eastAsia="Calibri"/>
          <w:szCs w:val="28"/>
          <w:lang w:eastAsia="en-US"/>
        </w:rPr>
        <w:t>Приложение: на __________ листах.</w:t>
      </w:r>
    </w:p>
    <w:p w:rsidR="00783CAE" w:rsidRPr="008F6DEE" w:rsidRDefault="00783CAE" w:rsidP="00783CAE">
      <w:pPr>
        <w:spacing w:after="200" w:line="276" w:lineRule="auto"/>
        <w:jc w:val="both"/>
        <w:rPr>
          <w:rFonts w:eastAsia="Calibri"/>
          <w:szCs w:val="28"/>
          <w:lang w:eastAsia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384"/>
        <w:gridCol w:w="1336"/>
        <w:gridCol w:w="233"/>
        <w:gridCol w:w="1387"/>
        <w:gridCol w:w="2123"/>
      </w:tblGrid>
      <w:tr w:rsidR="00783CAE" w:rsidRPr="008F6DEE" w:rsidTr="00872733">
        <w:trPr>
          <w:trHeight w:val="1382"/>
        </w:trPr>
        <w:tc>
          <w:tcPr>
            <w:tcW w:w="4447" w:type="dxa"/>
            <w:hideMark/>
          </w:tcPr>
          <w:p w:rsidR="00783CAE" w:rsidRPr="008F6DEE" w:rsidRDefault="00783CAE" w:rsidP="00872733">
            <w:pPr>
              <w:rPr>
                <w:rFonts w:eastAsia="Calibri"/>
                <w:szCs w:val="28"/>
                <w:lang w:eastAsia="en-US"/>
              </w:rPr>
            </w:pPr>
            <w:r w:rsidRPr="008F6DEE">
              <w:rPr>
                <w:szCs w:val="28"/>
              </w:rPr>
              <w:t>Заявитель: </w:t>
            </w:r>
            <w:r>
              <w:rPr>
                <w:szCs w:val="28"/>
              </w:rPr>
              <w:t>г</w:t>
            </w:r>
            <w:r w:rsidRPr="008F6DEE">
              <w:rPr>
                <w:szCs w:val="28"/>
              </w:rPr>
              <w:t>ражданин, ведущий личное подсобное хозяйство и применяющий специальный           налоговый режим «Налог на          профессиональный доход»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83CAE" w:rsidRPr="008F6DEE" w:rsidRDefault="00783CAE" w:rsidP="00872733">
            <w:pPr>
              <w:rPr>
                <w:szCs w:val="28"/>
              </w:rPr>
            </w:pPr>
          </w:p>
        </w:tc>
        <w:tc>
          <w:tcPr>
            <w:tcW w:w="234" w:type="dxa"/>
            <w:vAlign w:val="bottom"/>
          </w:tcPr>
          <w:p w:rsidR="00783CAE" w:rsidRPr="008F6DEE" w:rsidRDefault="00783CAE" w:rsidP="00872733">
            <w:pPr>
              <w:jc w:val="center"/>
              <w:rPr>
                <w:szCs w:val="28"/>
              </w:rPr>
            </w:pPr>
          </w:p>
        </w:tc>
        <w:tc>
          <w:tcPr>
            <w:tcW w:w="3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3CAE" w:rsidRPr="008F6DEE" w:rsidRDefault="00783CAE" w:rsidP="00872733">
            <w:pPr>
              <w:jc w:val="center"/>
              <w:rPr>
                <w:szCs w:val="28"/>
              </w:rPr>
            </w:pPr>
          </w:p>
        </w:tc>
      </w:tr>
      <w:tr w:rsidR="00783CAE" w:rsidRPr="008F6DEE" w:rsidTr="00872733">
        <w:tc>
          <w:tcPr>
            <w:tcW w:w="4447" w:type="dxa"/>
          </w:tcPr>
          <w:p w:rsidR="00783CAE" w:rsidRPr="008F6DEE" w:rsidRDefault="00783CAE" w:rsidP="00872733">
            <w:pPr>
              <w:rPr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3CAE" w:rsidRPr="00783CAE" w:rsidRDefault="00783CAE" w:rsidP="00872733">
            <w:pPr>
              <w:jc w:val="center"/>
              <w:rPr>
                <w:sz w:val="18"/>
                <w:szCs w:val="18"/>
              </w:rPr>
            </w:pPr>
            <w:r w:rsidRPr="00783CAE">
              <w:rPr>
                <w:sz w:val="18"/>
                <w:szCs w:val="18"/>
              </w:rPr>
              <w:t>(подпись)</w:t>
            </w:r>
          </w:p>
        </w:tc>
        <w:tc>
          <w:tcPr>
            <w:tcW w:w="234" w:type="dxa"/>
          </w:tcPr>
          <w:p w:rsidR="00783CAE" w:rsidRPr="00783CAE" w:rsidRDefault="00783CAE" w:rsidP="0087273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0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83CAE" w:rsidRPr="00783CAE" w:rsidRDefault="00783CAE" w:rsidP="00872733">
            <w:pPr>
              <w:jc w:val="center"/>
              <w:rPr>
                <w:sz w:val="18"/>
                <w:szCs w:val="18"/>
              </w:rPr>
            </w:pPr>
            <w:r w:rsidRPr="00783CAE">
              <w:rPr>
                <w:sz w:val="18"/>
                <w:szCs w:val="18"/>
              </w:rPr>
              <w:t>(</w:t>
            </w:r>
            <w:r w:rsidRPr="00783CAE">
              <w:rPr>
                <w:rFonts w:eastAsia="Calibri"/>
                <w:sz w:val="18"/>
                <w:szCs w:val="18"/>
              </w:rPr>
              <w:t>расшифровка подписи</w:t>
            </w:r>
            <w:r w:rsidRPr="00783CAE">
              <w:rPr>
                <w:sz w:val="18"/>
                <w:szCs w:val="18"/>
              </w:rPr>
              <w:t>)</w:t>
            </w:r>
          </w:p>
        </w:tc>
      </w:tr>
      <w:tr w:rsidR="00783CAE" w:rsidRPr="008F6DEE" w:rsidTr="00872733">
        <w:trPr>
          <w:trHeight w:val="178"/>
        </w:trPr>
        <w:tc>
          <w:tcPr>
            <w:tcW w:w="4447" w:type="dxa"/>
          </w:tcPr>
          <w:p w:rsidR="00783CAE" w:rsidRPr="008F6DEE" w:rsidRDefault="00783CAE" w:rsidP="00872733">
            <w:pPr>
              <w:rPr>
                <w:sz w:val="16"/>
                <w:szCs w:val="16"/>
              </w:rPr>
            </w:pPr>
          </w:p>
          <w:p w:rsidR="00783CAE" w:rsidRPr="008F6DEE" w:rsidRDefault="00783CAE" w:rsidP="00872733">
            <w:pPr>
              <w:rPr>
                <w:sz w:val="16"/>
                <w:szCs w:val="16"/>
              </w:rPr>
            </w:pPr>
          </w:p>
        </w:tc>
        <w:tc>
          <w:tcPr>
            <w:tcW w:w="1352" w:type="dxa"/>
          </w:tcPr>
          <w:p w:rsidR="00783CAE" w:rsidRPr="008F6DEE" w:rsidRDefault="00783CAE" w:rsidP="00872733">
            <w:pPr>
              <w:rPr>
                <w:sz w:val="16"/>
                <w:szCs w:val="16"/>
              </w:rPr>
            </w:pPr>
          </w:p>
        </w:tc>
        <w:tc>
          <w:tcPr>
            <w:tcW w:w="234" w:type="dxa"/>
            <w:vAlign w:val="bottom"/>
          </w:tcPr>
          <w:p w:rsidR="00783CAE" w:rsidRPr="008F6DEE" w:rsidRDefault="00783CAE" w:rsidP="00872733">
            <w:pPr>
              <w:rPr>
                <w:sz w:val="16"/>
                <w:szCs w:val="16"/>
              </w:rPr>
            </w:pPr>
          </w:p>
        </w:tc>
        <w:tc>
          <w:tcPr>
            <w:tcW w:w="3606" w:type="dxa"/>
            <w:gridSpan w:val="2"/>
            <w:vAlign w:val="bottom"/>
          </w:tcPr>
          <w:p w:rsidR="00783CAE" w:rsidRPr="008F6DEE" w:rsidRDefault="00783CAE" w:rsidP="00872733">
            <w:pPr>
              <w:rPr>
                <w:sz w:val="16"/>
                <w:szCs w:val="16"/>
              </w:rPr>
            </w:pPr>
          </w:p>
        </w:tc>
      </w:tr>
      <w:tr w:rsidR="00783CAE" w:rsidRPr="008F6DEE" w:rsidTr="00872733">
        <w:tc>
          <w:tcPr>
            <w:tcW w:w="4447" w:type="dxa"/>
            <w:hideMark/>
          </w:tcPr>
          <w:p w:rsidR="00783CAE" w:rsidRPr="008F6DEE" w:rsidRDefault="00783CAE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 xml:space="preserve">« </w:t>
            </w:r>
            <w:r>
              <w:rPr>
                <w:szCs w:val="28"/>
              </w:rPr>
              <w:t>__</w:t>
            </w:r>
            <w:r w:rsidRPr="008F6DEE">
              <w:rPr>
                <w:szCs w:val="28"/>
              </w:rPr>
              <w:t>__ » ____________ 20___ г.</w:t>
            </w:r>
          </w:p>
        </w:tc>
        <w:tc>
          <w:tcPr>
            <w:tcW w:w="1352" w:type="dxa"/>
          </w:tcPr>
          <w:p w:rsidR="00783CAE" w:rsidRPr="008F6DEE" w:rsidRDefault="00783CAE" w:rsidP="00872733">
            <w:pPr>
              <w:rPr>
                <w:szCs w:val="28"/>
              </w:rPr>
            </w:pPr>
          </w:p>
        </w:tc>
        <w:tc>
          <w:tcPr>
            <w:tcW w:w="234" w:type="dxa"/>
            <w:vAlign w:val="bottom"/>
          </w:tcPr>
          <w:p w:rsidR="00783CAE" w:rsidRPr="008F6DEE" w:rsidRDefault="00783CAE" w:rsidP="00872733">
            <w:pPr>
              <w:rPr>
                <w:szCs w:val="28"/>
              </w:rPr>
            </w:pPr>
          </w:p>
        </w:tc>
        <w:tc>
          <w:tcPr>
            <w:tcW w:w="1418" w:type="dxa"/>
            <w:vAlign w:val="bottom"/>
          </w:tcPr>
          <w:p w:rsidR="00783CAE" w:rsidRPr="008F6DEE" w:rsidRDefault="00783CAE" w:rsidP="00872733">
            <w:pPr>
              <w:rPr>
                <w:szCs w:val="28"/>
              </w:rPr>
            </w:pPr>
          </w:p>
        </w:tc>
        <w:tc>
          <w:tcPr>
            <w:tcW w:w="2188" w:type="dxa"/>
            <w:vAlign w:val="bottom"/>
          </w:tcPr>
          <w:p w:rsidR="00783CAE" w:rsidRPr="008F6DEE" w:rsidRDefault="00783CAE" w:rsidP="00872733">
            <w:pPr>
              <w:rPr>
                <w:szCs w:val="28"/>
              </w:rPr>
            </w:pPr>
          </w:p>
        </w:tc>
      </w:tr>
    </w:tbl>
    <w:p w:rsidR="00783CAE" w:rsidRPr="008F6DEE" w:rsidRDefault="00783CAE" w:rsidP="00783CAE">
      <w:pPr>
        <w:tabs>
          <w:tab w:val="left" w:pos="-5940"/>
        </w:tabs>
        <w:jc w:val="both"/>
        <w:rPr>
          <w:szCs w:val="28"/>
        </w:rPr>
      </w:pPr>
      <w:r w:rsidRPr="008F6DEE">
        <w:rPr>
          <w:szCs w:val="28"/>
        </w:rPr>
        <w:t xml:space="preserve">  </w:t>
      </w: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AE"/>
    <w:rsid w:val="00783CAE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2025-05-22T07:41:00Z</dcterms:created>
  <dcterms:modified xsi:type="dcterms:W3CDTF">2025-05-22T07:42:00Z</dcterms:modified>
</cp:coreProperties>
</file>